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18" w:lineRule="exact" w:before="82"/>
        <w:ind w:left="1635" w:right="2007" w:firstLine="0"/>
        <w:jc w:val="center"/>
        <w:rPr>
          <w:b/>
          <w:sz w:val="24"/>
        </w:rPr>
      </w:pPr>
      <w:r>
        <w:rPr>
          <w:b/>
          <w:color w:val="231F1F"/>
          <w:sz w:val="24"/>
        </w:rPr>
        <w:t>17-GIÔÙI NHÔØ TYØ KHEO NI GIAËT LOÂNG DEÂ</w:t>
      </w:r>
    </w:p>
    <w:p>
      <w:pPr>
        <w:pStyle w:val="BodyText"/>
        <w:spacing w:line="220" w:lineRule="auto" w:before="18"/>
        <w:ind w:right="718"/>
      </w:pPr>
      <w:r>
        <w:rPr>
          <w:color w:val="231F1F"/>
        </w:rPr>
        <w:t>Khi Phaät an truù taïi Tyø-xaù-ly trong Tinh xaù coù laàu gaùc trong röøng lôùn, noùi roäng nhö treân. Baáy giôø, Toân giaû Öu-ñaø-di ñem loâng deâ ñöa  cho Tyø-kheo-ni Thieän Sinh, voán laø vôï cuõ cuûa Toân giaû, vaø baûo: “Laønh thay naøy em, em haõy giaët nhuoäm chaûi giuùp cho ta caùi naøy”. Tyø-kheo- ni Thieän Sinh beøn ñem veà truù xöù, giaët nhuoäm chaûi xong, boû vaøo trong hoäp,</w:t>
      </w:r>
      <w:r>
        <w:rPr>
          <w:color w:val="231F1F"/>
          <w:spacing w:val="-11"/>
        </w:rPr>
        <w:t> </w:t>
      </w:r>
      <w:r>
        <w:rPr>
          <w:color w:val="231F1F"/>
        </w:rPr>
        <w:t>laáy</w:t>
      </w:r>
      <w:r>
        <w:rPr>
          <w:color w:val="231F1F"/>
          <w:spacing w:val="-10"/>
        </w:rPr>
        <w:t> </w:t>
      </w:r>
      <w:r>
        <w:rPr>
          <w:color w:val="231F1F"/>
        </w:rPr>
        <w:t>loâng</w:t>
      </w:r>
      <w:r>
        <w:rPr>
          <w:color w:val="231F1F"/>
          <w:spacing w:val="-8"/>
        </w:rPr>
        <w:t> </w:t>
      </w:r>
      <w:r>
        <w:rPr>
          <w:color w:val="231F1F"/>
        </w:rPr>
        <w:t>ngöïc,</w:t>
      </w:r>
      <w:r>
        <w:rPr>
          <w:color w:val="231F1F"/>
          <w:spacing w:val="-8"/>
        </w:rPr>
        <w:t> </w:t>
      </w:r>
      <w:r>
        <w:rPr>
          <w:color w:val="231F1F"/>
        </w:rPr>
        <w:t>öùc,</w:t>
      </w:r>
      <w:r>
        <w:rPr>
          <w:color w:val="231F1F"/>
          <w:spacing w:val="-10"/>
        </w:rPr>
        <w:t> </w:t>
      </w:r>
      <w:r>
        <w:rPr>
          <w:color w:val="231F1F"/>
        </w:rPr>
        <w:t>cuûa</w:t>
      </w:r>
      <w:r>
        <w:rPr>
          <w:color w:val="231F1F"/>
          <w:spacing w:val="-10"/>
        </w:rPr>
        <w:t> </w:t>
      </w:r>
      <w:r>
        <w:rPr>
          <w:color w:val="231F1F"/>
        </w:rPr>
        <w:t>nai</w:t>
      </w:r>
      <w:r>
        <w:rPr>
          <w:color w:val="231F1F"/>
          <w:spacing w:val="-8"/>
        </w:rPr>
        <w:t> </w:t>
      </w:r>
      <w:r>
        <w:rPr>
          <w:color w:val="231F1F"/>
        </w:rPr>
        <w:t>phuû</w:t>
      </w:r>
      <w:r>
        <w:rPr>
          <w:color w:val="231F1F"/>
          <w:spacing w:val="-8"/>
        </w:rPr>
        <w:t> </w:t>
      </w:r>
      <w:r>
        <w:rPr>
          <w:color w:val="231F1F"/>
        </w:rPr>
        <w:t>leân</w:t>
      </w:r>
      <w:r>
        <w:rPr>
          <w:color w:val="231F1F"/>
          <w:spacing w:val="-8"/>
        </w:rPr>
        <w:t> </w:t>
      </w:r>
      <w:r>
        <w:rPr>
          <w:color w:val="231F1F"/>
        </w:rPr>
        <w:t>treân,</w:t>
      </w:r>
      <w:r>
        <w:rPr>
          <w:color w:val="231F1F"/>
          <w:spacing w:val="-8"/>
        </w:rPr>
        <w:t> </w:t>
      </w:r>
      <w:r>
        <w:rPr>
          <w:color w:val="231F1F"/>
        </w:rPr>
        <w:t>roài</w:t>
      </w:r>
      <w:r>
        <w:rPr>
          <w:color w:val="231F1F"/>
          <w:spacing w:val="-8"/>
        </w:rPr>
        <w:t> </w:t>
      </w:r>
      <w:r>
        <w:rPr>
          <w:color w:val="231F1F"/>
        </w:rPr>
        <w:t>sai</w:t>
      </w:r>
      <w:r>
        <w:rPr>
          <w:color w:val="231F1F"/>
          <w:spacing w:val="-8"/>
        </w:rPr>
        <w:t> </w:t>
      </w:r>
      <w:r>
        <w:rPr>
          <w:color w:val="231F1F"/>
        </w:rPr>
        <w:t>söù</w:t>
      </w:r>
      <w:r>
        <w:rPr>
          <w:color w:val="231F1F"/>
          <w:spacing w:val="-10"/>
        </w:rPr>
        <w:t> </w:t>
      </w:r>
      <w:r>
        <w:rPr>
          <w:color w:val="231F1F"/>
        </w:rPr>
        <w:t>giaû</w:t>
      </w:r>
      <w:r>
        <w:rPr>
          <w:color w:val="231F1F"/>
          <w:spacing w:val="-8"/>
        </w:rPr>
        <w:t> </w:t>
      </w:r>
      <w:r>
        <w:rPr>
          <w:color w:val="231F1F"/>
        </w:rPr>
        <w:t>mang</w:t>
      </w:r>
      <w:r>
        <w:rPr>
          <w:color w:val="231F1F"/>
          <w:spacing w:val="-10"/>
        </w:rPr>
        <w:t> </w:t>
      </w:r>
      <w:r>
        <w:rPr>
          <w:color w:val="231F1F"/>
        </w:rPr>
        <w:t>ñeán</w:t>
      </w:r>
      <w:r>
        <w:rPr>
          <w:color w:val="231F1F"/>
          <w:spacing w:val="-8"/>
        </w:rPr>
        <w:t> </w:t>
      </w:r>
      <w:r>
        <w:rPr>
          <w:color w:val="231F1F"/>
        </w:rPr>
        <w:t>cho Öu-ñaø-di. Öu-ñaø-di nhaän xong, môû hoäp ra, thaáy coù loâng nai hoan </w:t>
      </w:r>
      <w:r>
        <w:rPr>
          <w:color w:val="231F1F"/>
          <w:spacing w:val="-3"/>
        </w:rPr>
        <w:t>hyû, </w:t>
      </w:r>
      <w:r>
        <w:rPr>
          <w:color w:val="231F1F"/>
        </w:rPr>
        <w:t>lieàn ñem khoe vôùi caùc Tyø-kheo: “Haõy xem naøy caùc Tröôûng laõo, toâi</w:t>
      </w:r>
      <w:r>
        <w:rPr>
          <w:color w:val="231F1F"/>
          <w:spacing w:val="-21"/>
        </w:rPr>
        <w:t> </w:t>
      </w:r>
      <w:r>
        <w:rPr>
          <w:color w:val="231F1F"/>
        </w:rPr>
        <w:t>ñöa ít loâng cho Tyø-kheo-ni khoâng phaûi thaân quyeán maø laïi nhaän ñöôïc </w:t>
      </w:r>
      <w:r>
        <w:rPr>
          <w:color w:val="231F1F"/>
          <w:spacing w:val="-3"/>
        </w:rPr>
        <w:t>nhieàu </w:t>
      </w:r>
      <w:r>
        <w:rPr>
          <w:color w:val="231F1F"/>
        </w:rPr>
        <w:t>loâng”.</w:t>
      </w:r>
    </w:p>
    <w:p>
      <w:pPr>
        <w:pStyle w:val="BodyText"/>
        <w:spacing w:line="220" w:lineRule="auto"/>
        <w:ind w:right="725"/>
      </w:pPr>
      <w:r>
        <w:rPr>
          <w:color w:val="231F1F"/>
        </w:rPr>
        <w:t>Caùc</w:t>
      </w:r>
      <w:r>
        <w:rPr>
          <w:color w:val="231F1F"/>
          <w:spacing w:val="-5"/>
        </w:rPr>
        <w:t> </w:t>
      </w:r>
      <w:r>
        <w:rPr>
          <w:color w:val="231F1F"/>
        </w:rPr>
        <w:t>Tyø-kheo</w:t>
      </w:r>
      <w:r>
        <w:rPr>
          <w:color w:val="231F1F"/>
          <w:spacing w:val="-5"/>
        </w:rPr>
        <w:t> </w:t>
      </w:r>
      <w:r>
        <w:rPr>
          <w:color w:val="231F1F"/>
        </w:rPr>
        <w:t>thaáy</w:t>
      </w:r>
      <w:r>
        <w:rPr>
          <w:color w:val="231F1F"/>
          <w:spacing w:val="-5"/>
        </w:rPr>
        <w:t> </w:t>
      </w:r>
      <w:r>
        <w:rPr>
          <w:color w:val="231F1F"/>
        </w:rPr>
        <w:t>theá,</w:t>
      </w:r>
      <w:r>
        <w:rPr>
          <w:color w:val="231F1F"/>
          <w:spacing w:val="-3"/>
        </w:rPr>
        <w:t> </w:t>
      </w:r>
      <w:r>
        <w:rPr>
          <w:color w:val="231F1F"/>
        </w:rPr>
        <w:t>lieàn</w:t>
      </w:r>
      <w:r>
        <w:rPr>
          <w:color w:val="231F1F"/>
          <w:spacing w:val="-5"/>
        </w:rPr>
        <w:t> </w:t>
      </w:r>
      <w:r>
        <w:rPr>
          <w:color w:val="231F1F"/>
        </w:rPr>
        <w:t>noùi:</w:t>
      </w:r>
      <w:r>
        <w:rPr>
          <w:color w:val="231F1F"/>
          <w:spacing w:val="-8"/>
        </w:rPr>
        <w:t> </w:t>
      </w:r>
      <w:r>
        <w:rPr>
          <w:color w:val="231F1F"/>
        </w:rPr>
        <w:t>“Ñoù</w:t>
      </w:r>
      <w:r>
        <w:rPr>
          <w:color w:val="231F1F"/>
          <w:spacing w:val="-5"/>
        </w:rPr>
        <w:t> </w:t>
      </w:r>
      <w:r>
        <w:rPr>
          <w:color w:val="231F1F"/>
        </w:rPr>
        <w:t>laø</w:t>
      </w:r>
      <w:r>
        <w:rPr>
          <w:color w:val="231F1F"/>
          <w:spacing w:val="-4"/>
        </w:rPr>
        <w:t> </w:t>
      </w:r>
      <w:r>
        <w:rPr>
          <w:color w:val="231F1F"/>
        </w:rPr>
        <w:t>vaät</w:t>
      </w:r>
      <w:r>
        <w:rPr>
          <w:color w:val="231F1F"/>
          <w:spacing w:val="-3"/>
        </w:rPr>
        <w:t> </w:t>
      </w:r>
      <w:r>
        <w:rPr>
          <w:color w:val="231F1F"/>
        </w:rPr>
        <w:t>neân</w:t>
      </w:r>
      <w:r>
        <w:rPr>
          <w:color w:val="231F1F"/>
          <w:spacing w:val="-5"/>
        </w:rPr>
        <w:t> </w:t>
      </w:r>
      <w:r>
        <w:rPr>
          <w:color w:val="231F1F"/>
        </w:rPr>
        <w:t>che</w:t>
      </w:r>
      <w:r>
        <w:rPr>
          <w:color w:val="231F1F"/>
          <w:spacing w:val="-5"/>
        </w:rPr>
        <w:t> </w:t>
      </w:r>
      <w:r>
        <w:rPr>
          <w:color w:val="231F1F"/>
        </w:rPr>
        <w:t>giaáu</w:t>
      </w:r>
      <w:r>
        <w:rPr>
          <w:color w:val="231F1F"/>
          <w:spacing w:val="-5"/>
        </w:rPr>
        <w:t> </w:t>
      </w:r>
      <w:r>
        <w:rPr>
          <w:color w:val="231F1F"/>
        </w:rPr>
        <w:t>vì</w:t>
      </w:r>
      <w:r>
        <w:rPr>
          <w:color w:val="231F1F"/>
          <w:spacing w:val="-5"/>
        </w:rPr>
        <w:t> </w:t>
      </w:r>
      <w:r>
        <w:rPr>
          <w:color w:val="231F1F"/>
        </w:rPr>
        <w:t>sao</w:t>
      </w:r>
      <w:r>
        <w:rPr>
          <w:color w:val="231F1F"/>
          <w:spacing w:val="-5"/>
        </w:rPr>
        <w:t> </w:t>
      </w:r>
      <w:r>
        <w:rPr>
          <w:color w:val="231F1F"/>
        </w:rPr>
        <w:t>laïi ñöa cho ngöôøi ta xem?”.</w:t>
      </w:r>
    </w:p>
    <w:p>
      <w:pPr>
        <w:pStyle w:val="BodyText"/>
        <w:spacing w:line="220" w:lineRule="auto"/>
        <w:ind w:right="722"/>
      </w:pPr>
      <w:r>
        <w:rPr>
          <w:color w:val="231F1F"/>
        </w:rPr>
        <w:t>Thaày lieàn ñaùp: “Vaät naøy coù gì phaûi che giaáu, toâi ñöa (coâ aáy) loâng ít maø laïi nhaän ñöôïc nhieàu loâng”.</w:t>
      </w:r>
    </w:p>
    <w:p>
      <w:pPr>
        <w:pStyle w:val="BodyText"/>
        <w:spacing w:line="220" w:lineRule="auto"/>
        <w:ind w:right="722"/>
      </w:pPr>
      <w:r>
        <w:rPr>
          <w:color w:val="231F1F"/>
        </w:rPr>
        <w:t>Baáy giôø, nhoùm saùu Tyø-kheo töø xa nghe ñöôïc beøn voã tay cöôøi lôùn: “Quaùi thay! Quaùi thay”.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Caùc Tyø-kheo nghe theá, beøn ñeán baïch vôùi Theá Toân. Phaät lieàn baûo goïi Öu-ñaø-di ñeán. Khi thaày tôùi roài, Phaät beøn hoûi: “OÂng coù vieäc ñoù thaät chaêng?”.</w:t>
      </w:r>
    </w:p>
    <w:p>
      <w:pPr>
        <w:pStyle w:val="BodyText"/>
        <w:spacing w:line="268" w:lineRule="exact"/>
        <w:ind w:left="1291" w:firstLine="0"/>
      </w:pPr>
      <w:r>
        <w:rPr>
          <w:color w:val="231F1F"/>
        </w:rPr>
        <w:t>Thaày ñaùp: “Coù thaät, baïch Theá Toân”.</w:t>
      </w:r>
    </w:p>
    <w:p>
      <w:pPr>
        <w:pStyle w:val="BodyText"/>
        <w:spacing w:line="292" w:lineRule="exact"/>
        <w:ind w:left="1291" w:firstLine="0"/>
      </w:pPr>
      <w:r>
        <w:rPr>
          <w:color w:val="231F1F"/>
        </w:rPr>
        <w:t>Phaät lieàn khieån traùch: “Ñoù laø vieäc xaáu v.v…”.</w:t>
      </w:r>
    </w:p>
    <w:p>
      <w:pPr>
        <w:pStyle w:val="BodyText"/>
        <w:spacing w:line="220" w:lineRule="auto" w:before="6"/>
        <w:ind w:right="721"/>
      </w:pPr>
      <w:r>
        <w:rPr>
          <w:color w:val="231F1F"/>
        </w:rPr>
        <w:t>Roài Phaät hoûi caùc Tyø-kheo: “Giaû söû coù vaät caàn phaûi che giaáu thì Tyø-kheo-ni thaân quyeán coù neân ñöa cho Tyø-kheo thaân quyeán xem </w:t>
      </w:r>
      <w:r>
        <w:rPr>
          <w:color w:val="231F1F"/>
          <w:spacing w:val="-4"/>
        </w:rPr>
        <w:t>hay</w:t>
      </w:r>
      <w:r>
        <w:rPr>
          <w:color w:val="231F1F"/>
          <w:spacing w:val="52"/>
        </w:rPr>
        <w:t> </w:t>
      </w:r>
      <w:r>
        <w:rPr>
          <w:color w:val="231F1F"/>
        </w:rPr>
        <w:t>khoâng?”</w:t>
      </w:r>
    </w:p>
    <w:p>
      <w:pPr>
        <w:pStyle w:val="BodyText"/>
        <w:spacing w:line="275" w:lineRule="exact"/>
        <w:ind w:left="1291" w:firstLine="0"/>
      </w:pPr>
      <w:r>
        <w:rPr>
          <w:color w:val="231F1F"/>
        </w:rPr>
        <w:t>Hoï ñaùp: “Khoâng neân, baïch Theá Toân”.</w:t>
      </w:r>
    </w:p>
    <w:p>
      <w:pPr>
        <w:pStyle w:val="BodyText"/>
        <w:spacing w:line="220" w:lineRule="auto" w:before="11"/>
        <w:ind w:right="720"/>
      </w:pPr>
      <w:r>
        <w:rPr>
          <w:color w:val="231F1F"/>
        </w:rPr>
        <w:t>Phaät laïi hoûi: “Giaû söû Tyø-kheo thaân quyeán nhaän ñöôïc moät vaät caàn phaûi che giaáu cuûa Tyø-kheo-ni thaân quyeán, thì coù neân ñöa cho ngöôøi khaùc xem hay khoâng?”</w:t>
      </w:r>
    </w:p>
    <w:p>
      <w:pPr>
        <w:pStyle w:val="BodyText"/>
        <w:spacing w:line="275" w:lineRule="exact"/>
        <w:ind w:left="1291" w:firstLine="0"/>
      </w:pPr>
      <w:r>
        <w:rPr>
          <w:color w:val="231F1F"/>
        </w:rPr>
        <w:t>Hoï ñaùp: “Khoâng neân, baïch Theá Toân”.</w:t>
      </w:r>
    </w:p>
    <w:p>
      <w:pPr>
        <w:pStyle w:val="BodyText"/>
        <w:spacing w:line="220" w:lineRule="auto" w:before="12"/>
        <w:ind w:right="718"/>
      </w:pPr>
      <w:r>
        <w:rPr>
          <w:color w:val="231F1F"/>
        </w:rPr>
        <w:t>Theá roài Phaät noùi vôùi caùc Tyø-kheo: “Töø nay trôû ñi (caùc Tyø-kheo) khoâng ñöôïc nhôø Tyø-kheo-ni khoâng phaûi thaân quyeán giaët nhuoäm chaûi loâng deâ”.</w:t>
      </w:r>
    </w:p>
    <w:p>
      <w:pPr>
        <w:pStyle w:val="BodyText"/>
        <w:spacing w:line="220" w:lineRule="auto"/>
        <w:ind w:right="722"/>
      </w:pPr>
      <w:r>
        <w:rPr>
          <w:color w:val="231F1F"/>
        </w:rPr>
        <w:t>Laïi nöõa, khi Phaät truù taïi thaønh Xaù-veä, noùi roäng nhö treân. Baáy</w:t>
      </w:r>
      <w:r>
        <w:rPr>
          <w:color w:val="231F1F"/>
          <w:spacing w:val="-18"/>
        </w:rPr>
        <w:t> </w:t>
      </w:r>
      <w:r>
        <w:rPr>
          <w:color w:val="231F1F"/>
        </w:rPr>
        <w:t>giôø, Toân giaû Öu-ñaø-di caàm loâng deâ ñöa cho Tyø-kheo-ni Ñaïi AÙi Ñaïo, </w:t>
      </w:r>
      <w:r>
        <w:rPr>
          <w:color w:val="231F1F"/>
          <w:spacing w:val="-3"/>
        </w:rPr>
        <w:t>noùi: </w:t>
      </w:r>
      <w:r>
        <w:rPr>
          <w:color w:val="231F1F"/>
        </w:rPr>
        <w:t>“Laønh thay naøy chò, haõy giaët nhuoäm, chaûi giuùp cho toâi caùi naøy”.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Theá roài, Tyø-kheo-ni Ñaïi AÙi Ñaïo lieàn ñem giaët nhuoäm chaûi xong, gôûi traû laïi cho Öu-ñaø-di. Roài baø ñi ñeán choã Phaät, cuùi ñaàu ñaûnh leã döôùi</w:t>
      </w:r>
    </w:p>
    <w:p>
      <w:pPr>
        <w:spacing w:after="0" w:line="220" w:lineRule="auto"/>
        <w:sectPr>
          <w:type w:val="continuous"/>
          <w:pgSz w:w="11910" w:h="16840"/>
          <w:pgMar w:top="1200" w:bottom="280" w:left="1680" w:right="1680"/>
        </w:sectPr>
      </w:pPr>
    </w:p>
    <w:p>
      <w:pPr>
        <w:spacing w:before="75" w:after="22"/>
        <w:ind w:left="0" w:right="928" w:firstLine="0"/>
        <w:jc w:val="right"/>
        <w:rPr>
          <w:sz w:val="18"/>
        </w:rPr>
      </w:pPr>
      <w:r>
        <w:rPr>
          <w:color w:val="231F1F"/>
          <w:sz w:val="18"/>
        </w:rPr>
        <w:t>2</w:t>
      </w:r>
    </w:p>
    <w:p>
      <w:pPr>
        <w:pStyle w:val="BodyText"/>
        <w:spacing w:line="20" w:lineRule="exact"/>
        <w:ind w:left="713" w:firstLine="0"/>
        <w:jc w:val="left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20" w:lineRule="auto" w:before="116"/>
        <w:ind w:right="477" w:firstLine="0"/>
        <w:jc w:val="left"/>
      </w:pPr>
      <w:r>
        <w:rPr>
          <w:color w:val="231F1F"/>
        </w:rPr>
        <w:t>chaân</w:t>
      </w:r>
      <w:r>
        <w:rPr>
          <w:color w:val="231F1F"/>
          <w:spacing w:val="-10"/>
        </w:rPr>
        <w:t> </w:t>
      </w:r>
      <w:r>
        <w:rPr>
          <w:color w:val="231F1F"/>
        </w:rPr>
        <w:t>Phaät,</w:t>
      </w:r>
      <w:r>
        <w:rPr>
          <w:color w:val="231F1F"/>
          <w:spacing w:val="-10"/>
        </w:rPr>
        <w:t> </w:t>
      </w:r>
      <w:r>
        <w:rPr>
          <w:color w:val="231F1F"/>
        </w:rPr>
        <w:t>roài</w:t>
      </w:r>
      <w:r>
        <w:rPr>
          <w:color w:val="231F1F"/>
          <w:spacing w:val="-9"/>
        </w:rPr>
        <w:t> </w:t>
      </w:r>
      <w:r>
        <w:rPr>
          <w:color w:val="231F1F"/>
        </w:rPr>
        <w:t>ñöùng</w:t>
      </w:r>
      <w:r>
        <w:rPr>
          <w:color w:val="231F1F"/>
          <w:spacing w:val="-10"/>
        </w:rPr>
        <w:t> </w:t>
      </w:r>
      <w:r>
        <w:rPr>
          <w:color w:val="231F1F"/>
        </w:rPr>
        <w:t>sang</w:t>
      </w:r>
      <w:r>
        <w:rPr>
          <w:color w:val="231F1F"/>
          <w:spacing w:val="-11"/>
        </w:rPr>
        <w:t> </w:t>
      </w:r>
      <w:r>
        <w:rPr>
          <w:color w:val="231F1F"/>
        </w:rPr>
        <w:t>moät</w:t>
      </w:r>
      <w:r>
        <w:rPr>
          <w:color w:val="231F1F"/>
          <w:spacing w:val="-10"/>
        </w:rPr>
        <w:t> </w:t>
      </w:r>
      <w:r>
        <w:rPr>
          <w:color w:val="231F1F"/>
        </w:rPr>
        <w:t>beân.</w:t>
      </w:r>
      <w:r>
        <w:rPr>
          <w:color w:val="231F1F"/>
          <w:spacing w:val="-10"/>
        </w:rPr>
        <w:t> </w:t>
      </w:r>
      <w:r>
        <w:rPr>
          <w:color w:val="231F1F"/>
        </w:rPr>
        <w:t>Phaät</w:t>
      </w:r>
      <w:r>
        <w:rPr>
          <w:color w:val="231F1F"/>
          <w:spacing w:val="-9"/>
        </w:rPr>
        <w:t> </w:t>
      </w:r>
      <w:r>
        <w:rPr>
          <w:color w:val="231F1F"/>
        </w:rPr>
        <w:t>bieát</w:t>
      </w:r>
      <w:r>
        <w:rPr>
          <w:color w:val="231F1F"/>
          <w:spacing w:val="-12"/>
        </w:rPr>
        <w:t> </w:t>
      </w:r>
      <w:r>
        <w:rPr>
          <w:color w:val="231F1F"/>
        </w:rPr>
        <w:t>nhöng</w:t>
      </w:r>
      <w:r>
        <w:rPr>
          <w:color w:val="231F1F"/>
          <w:spacing w:val="-9"/>
        </w:rPr>
        <w:t> </w:t>
      </w:r>
      <w:r>
        <w:rPr>
          <w:color w:val="231F1F"/>
        </w:rPr>
        <w:t>vaãn</w:t>
      </w:r>
      <w:r>
        <w:rPr>
          <w:color w:val="231F1F"/>
          <w:spacing w:val="-10"/>
        </w:rPr>
        <w:t> </w:t>
      </w:r>
      <w:r>
        <w:rPr>
          <w:color w:val="231F1F"/>
        </w:rPr>
        <w:t>hoûi:</w:t>
      </w:r>
      <w:r>
        <w:rPr>
          <w:color w:val="231F1F"/>
          <w:spacing w:val="-12"/>
        </w:rPr>
        <w:t> </w:t>
      </w:r>
      <w:r>
        <w:rPr>
          <w:color w:val="231F1F"/>
        </w:rPr>
        <w:t>“Vì</w:t>
      </w:r>
      <w:r>
        <w:rPr>
          <w:color w:val="231F1F"/>
          <w:spacing w:val="-8"/>
        </w:rPr>
        <w:t> </w:t>
      </w:r>
      <w:r>
        <w:rPr>
          <w:color w:val="231F1F"/>
        </w:rPr>
        <w:t>sao</w:t>
      </w:r>
      <w:r>
        <w:rPr>
          <w:color w:val="231F1F"/>
          <w:spacing w:val="-10"/>
        </w:rPr>
        <w:t> </w:t>
      </w:r>
      <w:r>
        <w:rPr>
          <w:color w:val="231F1F"/>
          <w:spacing w:val="-3"/>
        </w:rPr>
        <w:t>treân </w:t>
      </w:r>
      <w:r>
        <w:rPr>
          <w:color w:val="231F1F"/>
        </w:rPr>
        <w:t>tay baø coù maøu thuoác</w:t>
      </w:r>
      <w:r>
        <w:rPr>
          <w:color w:val="231F1F"/>
          <w:spacing w:val="1"/>
        </w:rPr>
        <w:t> </w:t>
      </w:r>
      <w:r>
        <w:rPr>
          <w:color w:val="231F1F"/>
        </w:rPr>
        <w:t>nhuoäm?”.</w:t>
      </w:r>
    </w:p>
    <w:p>
      <w:pPr>
        <w:pStyle w:val="BodyText"/>
        <w:tabs>
          <w:tab w:pos="7088" w:val="left" w:leader="none"/>
        </w:tabs>
        <w:spacing w:line="254" w:lineRule="exact"/>
        <w:ind w:left="1291" w:firstLine="0"/>
        <w:jc w:val="left"/>
      </w:pPr>
      <w:r>
        <w:rPr>
          <w:color w:val="231F1F"/>
        </w:rPr>
        <w:t>Baø ñaùp: “Toâi giaët nhuoäm chaûi giuùp loâng deâ cho</w:t>
      </w:r>
      <w:r>
        <w:rPr>
          <w:color w:val="231F1F"/>
          <w:spacing w:val="-3"/>
        </w:rPr>
        <w:t> </w:t>
      </w:r>
      <w:r>
        <w:rPr>
          <w:color w:val="231F1F"/>
        </w:rPr>
        <w:t>Toân giaû</w:t>
        <w:tab/>
        <w:t>Öu-ñaø-</w:t>
      </w:r>
    </w:p>
    <w:p>
      <w:pPr>
        <w:pStyle w:val="BodyText"/>
        <w:spacing w:line="306" w:lineRule="exact"/>
        <w:ind w:firstLine="0"/>
        <w:jc w:val="left"/>
      </w:pPr>
      <w:r>
        <w:rPr>
          <w:color w:val="231F1F"/>
        </w:rPr>
        <w:t>di”.</w:t>
      </w:r>
    </w:p>
    <w:p>
      <w:pPr>
        <w:pStyle w:val="BodyText"/>
        <w:spacing w:line="271" w:lineRule="exact"/>
        <w:ind w:left="1291" w:firstLine="0"/>
        <w:jc w:val="left"/>
      </w:pPr>
      <w:r>
        <w:rPr>
          <w:color w:val="231F1F"/>
        </w:rPr>
        <w:t>Phaät lieàn noùi vôùi caùc Tyø-kheo: “Taïi sao Öu-ñaø-di laïi nhôø Tyø-kheo-</w:t>
      </w:r>
    </w:p>
    <w:p>
      <w:pPr>
        <w:pStyle w:val="BodyText"/>
        <w:spacing w:line="307" w:lineRule="exact"/>
        <w:ind w:firstLine="0"/>
      </w:pPr>
      <w:r>
        <w:rPr>
          <w:color w:val="231F1F"/>
        </w:rPr>
        <w:t>ni khoâng phaûi thaân quyeán giaët nhuoäm chaûi giuùp loâng deâ?”.</w:t>
      </w:r>
    </w:p>
    <w:p>
      <w:pPr>
        <w:pStyle w:val="BodyText"/>
        <w:spacing w:line="220" w:lineRule="auto" w:before="14"/>
        <w:ind w:right="722"/>
      </w:pPr>
      <w:r>
        <w:rPr>
          <w:color w:val="231F1F"/>
        </w:rPr>
        <w:t>Theá roài, Phaät beøn goïi Öu-ñaø-di ñeán. Khi thaày ñeán roài, Phaät lieàn hoûi: “OÂng coù nhôø Tyø-kheo-ni Ñaïi AÙi Ñaïo giaët nhuoäm chaûi loâng deâ thaät chaêng?”</w:t>
      </w:r>
    </w:p>
    <w:p>
      <w:pPr>
        <w:pStyle w:val="BodyText"/>
        <w:spacing w:line="275" w:lineRule="exact"/>
        <w:ind w:left="1291" w:firstLine="0"/>
      </w:pPr>
      <w:r>
        <w:rPr>
          <w:color w:val="231F1F"/>
        </w:rPr>
        <w:t>Thaày ñaùp: “Coù thaät, baïch Theá Toân”.</w:t>
      </w:r>
    </w:p>
    <w:p>
      <w:pPr>
        <w:pStyle w:val="BodyText"/>
        <w:spacing w:line="220" w:lineRule="auto" w:before="11"/>
        <w:ind w:right="723"/>
      </w:pPr>
      <w:r>
        <w:rPr>
          <w:color w:val="231F1F"/>
        </w:rPr>
        <w:t>Phaät</w:t>
      </w:r>
      <w:r>
        <w:rPr>
          <w:color w:val="231F1F"/>
          <w:spacing w:val="-14"/>
        </w:rPr>
        <w:t> </w:t>
      </w:r>
      <w:r>
        <w:rPr>
          <w:color w:val="231F1F"/>
        </w:rPr>
        <w:t>lieàn</w:t>
      </w:r>
      <w:r>
        <w:rPr>
          <w:color w:val="231F1F"/>
          <w:spacing w:val="-13"/>
        </w:rPr>
        <w:t> </w:t>
      </w:r>
      <w:r>
        <w:rPr>
          <w:color w:val="231F1F"/>
        </w:rPr>
        <w:t>khieån</w:t>
      </w:r>
      <w:r>
        <w:rPr>
          <w:color w:val="231F1F"/>
          <w:spacing w:val="-14"/>
        </w:rPr>
        <w:t> </w:t>
      </w:r>
      <w:r>
        <w:rPr>
          <w:color w:val="231F1F"/>
        </w:rPr>
        <w:t>traùch</w:t>
      </w:r>
      <w:r>
        <w:rPr>
          <w:color w:val="231F1F"/>
          <w:spacing w:val="-13"/>
        </w:rPr>
        <w:t> </w:t>
      </w:r>
      <w:r>
        <w:rPr>
          <w:color w:val="231F1F"/>
        </w:rPr>
        <w:t>Öu-ñaø-di:</w:t>
      </w:r>
      <w:r>
        <w:rPr>
          <w:color w:val="231F1F"/>
          <w:spacing w:val="-17"/>
        </w:rPr>
        <w:t> </w:t>
      </w:r>
      <w:r>
        <w:rPr>
          <w:color w:val="231F1F"/>
        </w:rPr>
        <w:t>“Vì</w:t>
      </w:r>
      <w:r>
        <w:rPr>
          <w:color w:val="231F1F"/>
          <w:spacing w:val="-12"/>
        </w:rPr>
        <w:t> </w:t>
      </w:r>
      <w:r>
        <w:rPr>
          <w:color w:val="231F1F"/>
        </w:rPr>
        <w:t>sao</w:t>
      </w:r>
      <w:r>
        <w:rPr>
          <w:color w:val="231F1F"/>
          <w:spacing w:val="-13"/>
        </w:rPr>
        <w:t> </w:t>
      </w:r>
      <w:r>
        <w:rPr>
          <w:color w:val="231F1F"/>
        </w:rPr>
        <w:t>oâng</w:t>
      </w:r>
      <w:r>
        <w:rPr>
          <w:color w:val="231F1F"/>
          <w:spacing w:val="-17"/>
        </w:rPr>
        <w:t> </w:t>
      </w:r>
      <w:r>
        <w:rPr>
          <w:color w:val="231F1F"/>
        </w:rPr>
        <w:t>laïi</w:t>
      </w:r>
      <w:r>
        <w:rPr>
          <w:color w:val="231F1F"/>
          <w:spacing w:val="-13"/>
        </w:rPr>
        <w:t> </w:t>
      </w:r>
      <w:r>
        <w:rPr>
          <w:color w:val="231F1F"/>
        </w:rPr>
        <w:t>sai</w:t>
      </w:r>
      <w:r>
        <w:rPr>
          <w:color w:val="231F1F"/>
          <w:spacing w:val="-14"/>
        </w:rPr>
        <w:t> </w:t>
      </w:r>
      <w:r>
        <w:rPr>
          <w:color w:val="231F1F"/>
        </w:rPr>
        <w:t>moät</w:t>
      </w:r>
      <w:r>
        <w:rPr>
          <w:color w:val="231F1F"/>
          <w:spacing w:val="-13"/>
        </w:rPr>
        <w:t> </w:t>
      </w:r>
      <w:r>
        <w:rPr>
          <w:color w:val="231F1F"/>
        </w:rPr>
        <w:t>Tyø-kheo-ni ñang haønh ñaïo laøm? Töø nay veà sau, Ta khoâng cho pheùp (caùc Tyø-kheo) nhôø Tyø-kheo-ni khoâng phaûi thaân quyeán giaët nhuoäm chaûi loâng</w:t>
      </w:r>
      <w:r>
        <w:rPr>
          <w:color w:val="231F1F"/>
          <w:spacing w:val="-5"/>
        </w:rPr>
        <w:t> </w:t>
      </w:r>
      <w:r>
        <w:rPr>
          <w:color w:val="231F1F"/>
        </w:rPr>
        <w:t>deâ”.</w:t>
      </w:r>
    </w:p>
    <w:p>
      <w:pPr>
        <w:pStyle w:val="BodyText"/>
        <w:spacing w:line="220" w:lineRule="auto"/>
        <w:ind w:right="720"/>
      </w:pPr>
      <w:r>
        <w:rPr>
          <w:color w:val="231F1F"/>
        </w:rPr>
        <w:t>Roài Phaät truyeàn leänh cho caùc Tyø-kheo soáng taïi thaønh Xaù-veä phaûi taäp hoïp laïi taát caû, vì möôøi ñieàu lôïi ích maø cheá giôùi cho caùc Tyø-kheo, </w:t>
      </w:r>
      <w:r>
        <w:rPr>
          <w:color w:val="231F1F"/>
          <w:spacing w:val="-6"/>
        </w:rPr>
        <w:t>duø </w:t>
      </w:r>
      <w:r>
        <w:rPr>
          <w:color w:val="231F1F"/>
        </w:rPr>
        <w:t>ai nghe roài cuõng phaûi nghe laïi:</w:t>
      </w:r>
    </w:p>
    <w:p>
      <w:pPr>
        <w:pStyle w:val="BodyText"/>
        <w:spacing w:line="220" w:lineRule="auto"/>
        <w:ind w:right="722"/>
      </w:pPr>
      <w:r>
        <w:rPr>
          <w:color w:val="231F1F"/>
        </w:rPr>
        <w:t>“Neáu</w:t>
      </w:r>
      <w:r>
        <w:rPr>
          <w:color w:val="231F1F"/>
          <w:spacing w:val="-13"/>
        </w:rPr>
        <w:t> </w:t>
      </w:r>
      <w:r>
        <w:rPr>
          <w:color w:val="231F1F"/>
        </w:rPr>
        <w:t>Tyø-kheo</w:t>
      </w:r>
      <w:r>
        <w:rPr>
          <w:color w:val="231F1F"/>
          <w:spacing w:val="-12"/>
        </w:rPr>
        <w:t> </w:t>
      </w:r>
      <w:r>
        <w:rPr>
          <w:color w:val="231F1F"/>
        </w:rPr>
        <w:t>nhôø</w:t>
      </w:r>
      <w:r>
        <w:rPr>
          <w:color w:val="231F1F"/>
          <w:spacing w:val="-12"/>
        </w:rPr>
        <w:t> </w:t>
      </w:r>
      <w:r>
        <w:rPr>
          <w:color w:val="231F1F"/>
        </w:rPr>
        <w:t>Tyø-kheo-ni</w:t>
      </w:r>
      <w:r>
        <w:rPr>
          <w:color w:val="231F1F"/>
          <w:spacing w:val="-12"/>
        </w:rPr>
        <w:t> </w:t>
      </w:r>
      <w:r>
        <w:rPr>
          <w:color w:val="231F1F"/>
        </w:rPr>
        <w:t>khoâng</w:t>
      </w:r>
      <w:r>
        <w:rPr>
          <w:color w:val="231F1F"/>
          <w:spacing w:val="-12"/>
        </w:rPr>
        <w:t> </w:t>
      </w:r>
      <w:r>
        <w:rPr>
          <w:color w:val="231F1F"/>
        </w:rPr>
        <w:t>phaûi</w:t>
      </w:r>
      <w:r>
        <w:rPr>
          <w:color w:val="231F1F"/>
          <w:spacing w:val="-12"/>
        </w:rPr>
        <w:t> </w:t>
      </w:r>
      <w:r>
        <w:rPr>
          <w:color w:val="231F1F"/>
        </w:rPr>
        <w:t>thaân</w:t>
      </w:r>
      <w:r>
        <w:rPr>
          <w:color w:val="231F1F"/>
          <w:spacing w:val="-12"/>
        </w:rPr>
        <w:t> </w:t>
      </w:r>
      <w:r>
        <w:rPr>
          <w:color w:val="231F1F"/>
        </w:rPr>
        <w:t>quyeán</w:t>
      </w:r>
      <w:r>
        <w:rPr>
          <w:color w:val="231F1F"/>
          <w:spacing w:val="-12"/>
        </w:rPr>
        <w:t> </w:t>
      </w:r>
      <w:r>
        <w:rPr>
          <w:color w:val="231F1F"/>
        </w:rPr>
        <w:t>giaët</w:t>
      </w:r>
      <w:r>
        <w:rPr>
          <w:color w:val="231F1F"/>
          <w:spacing w:val="-12"/>
        </w:rPr>
        <w:t> </w:t>
      </w:r>
      <w:r>
        <w:rPr>
          <w:color w:val="231F1F"/>
          <w:spacing w:val="-3"/>
        </w:rPr>
        <w:t>nhuoäm </w:t>
      </w:r>
      <w:r>
        <w:rPr>
          <w:color w:val="231F1F"/>
        </w:rPr>
        <w:t>chaûi loâng deâ thì phaïm Ni-taùt-kyø</w:t>
      </w:r>
      <w:r>
        <w:rPr>
          <w:color w:val="231F1F"/>
          <w:spacing w:val="-1"/>
        </w:rPr>
        <w:t> </w:t>
      </w:r>
      <w:r>
        <w:rPr>
          <w:color w:val="231F1F"/>
        </w:rPr>
        <w:t>Ba-daï-ñeà”.</w:t>
      </w:r>
    </w:p>
    <w:p>
      <w:pPr>
        <w:spacing w:line="265" w:lineRule="exact" w:before="0"/>
        <w:ind w:left="1291" w:right="0" w:firstLine="0"/>
        <w:jc w:val="both"/>
        <w:rPr>
          <w:b/>
          <w:i/>
          <w:sz w:val="24"/>
        </w:rPr>
      </w:pPr>
      <w:r>
        <w:rPr>
          <w:b/>
          <w:i/>
          <w:color w:val="231F1F"/>
          <w:sz w:val="24"/>
        </w:rPr>
        <w:t>GIAÛI THÍCH:</w:t>
      </w:r>
    </w:p>
    <w:p>
      <w:pPr>
        <w:pStyle w:val="BodyText"/>
        <w:spacing w:line="295" w:lineRule="exact"/>
        <w:ind w:left="1291" w:firstLine="0"/>
      </w:pPr>
      <w:r>
        <w:rPr>
          <w:color w:val="231F1F"/>
        </w:rPr>
        <w:t>(Moät soá töø ngöõ ñaõ ñöôïc giaûi thích ôû treân)</w:t>
      </w:r>
    </w:p>
    <w:p>
      <w:pPr>
        <w:pStyle w:val="BodyText"/>
        <w:spacing w:line="220" w:lineRule="auto" w:before="11"/>
        <w:ind w:right="720" w:firstLine="720"/>
      </w:pPr>
      <w:r>
        <w:rPr>
          <w:color w:val="231F1F"/>
        </w:rPr>
        <w:t>Trong ñaây taêng theâm vieäc chaûi (loâng deâ), vaø tröø vieäc maëc y vaáy buøn, y caùu baån ñeán chuøa Ni, ngoaøi ra, nhö trong giôùi thöù naêm ôû treân ñaõ noùi roõ.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spacing w:before="224"/>
        <w:ind w:left="0" w:right="2" w:firstLine="0"/>
        <w:jc w:val="center"/>
        <w:rPr>
          <w:rFonts w:ascii="Garamond" w:hAnsi="Garamond"/>
          <w:sz w:val="28"/>
        </w:rPr>
      </w:pPr>
      <w:r>
        <w:rPr>
          <w:rFonts w:ascii="Garamond" w:hAnsi="Garamond"/>
          <w:color w:val="231F1F"/>
          <w:w w:val="146"/>
          <w:sz w:val="28"/>
        </w:rPr>
        <w:t>■</w:t>
      </w:r>
    </w:p>
    <w:sectPr>
      <w:pgSz w:w="11910" w:h="16840"/>
      <w:pgMar w:top="8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Garamond">
    <w:altName w:val="Garamon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 w:firstLine="566"/>
      <w:jc w:val="both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- 109 1425 Q09-D04-17 Giá»łi Nhá»š Tá»³ Kheo Ni Giáº·t LÃ´ng DÃª-30 PhÃ¡p Ni TÃ¡t Ká»³ Ba Dáº¡ Ä’á»†-Giá»łi PhÃ¡p Cá»§a Tá»³ Kheo-Luáº­t Ma Ha TÄ…ng Ká»³.docx</dc:title>
  <dcterms:created xsi:type="dcterms:W3CDTF">2021-03-11T02:33:53Z</dcterms:created>
  <dcterms:modified xsi:type="dcterms:W3CDTF">2021-03-11T02:33:53Z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2017-07-06T00:00:00Z</vt:filetime>
  </property>
  <property fmtid="{D5CDD505-2E9C-101B-9397-08002B2CF9AE}" pid="3" name="LastSaved">
    <vt:filetime>2021-03-11T00:00:00Z</vt:filetime>
  </property>
</Properties>
</file>